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EDF402" w14:textId="77777777" w:rsidR="003D102B" w:rsidRDefault="003D102B" w:rsidP="003C7C09"/>
    <w:p w14:paraId="16B6F607" w14:textId="77777777" w:rsidR="003D102B" w:rsidRPr="007D653A" w:rsidRDefault="003D102B" w:rsidP="003D102B">
      <w:pPr>
        <w:pStyle w:val="Paragrafoelenco"/>
        <w:ind w:left="0"/>
        <w:jc w:val="center"/>
        <w:rPr>
          <w:b/>
          <w:sz w:val="28"/>
          <w:szCs w:val="28"/>
        </w:rPr>
      </w:pPr>
      <w:r w:rsidRPr="007D653A">
        <w:rPr>
          <w:b/>
          <w:sz w:val="28"/>
          <w:szCs w:val="28"/>
        </w:rPr>
        <w:t>VADEMECUM del TUTOR SCOLASTICO</w:t>
      </w:r>
    </w:p>
    <w:p w14:paraId="0409236B" w14:textId="77777777" w:rsidR="003D102B" w:rsidRDefault="003D102B" w:rsidP="003D102B">
      <w:pPr>
        <w:pStyle w:val="Paragrafoelenco"/>
      </w:pPr>
    </w:p>
    <w:p w14:paraId="6DA06E2D" w14:textId="77777777" w:rsidR="003D102B" w:rsidRDefault="003D102B" w:rsidP="003D102B">
      <w:pPr>
        <w:pStyle w:val="Paragrafoelenco"/>
      </w:pPr>
    </w:p>
    <w:p w14:paraId="3EAF97EE" w14:textId="290E5B0C" w:rsidR="00FB5352" w:rsidRDefault="003C7C09" w:rsidP="003D102B">
      <w:pPr>
        <w:pStyle w:val="Paragrafoelenco"/>
        <w:numPr>
          <w:ilvl w:val="0"/>
          <w:numId w:val="1"/>
        </w:numPr>
        <w:jc w:val="both"/>
      </w:pPr>
      <w:r>
        <w:t xml:space="preserve">Predisporre la </w:t>
      </w:r>
      <w:r w:rsidR="00BD0AF8" w:rsidRPr="00BD0AF8">
        <w:rPr>
          <w:b/>
          <w:bCs/>
          <w:u w:val="single"/>
        </w:rPr>
        <w:t>convenzione</w:t>
      </w:r>
      <w:r w:rsidR="00BD0AF8">
        <w:t xml:space="preserve"> </w:t>
      </w:r>
      <w:r w:rsidR="00F81E67">
        <w:t>(v</w:t>
      </w:r>
      <w:r>
        <w:t xml:space="preserve">a </w:t>
      </w:r>
      <w:r w:rsidR="00F81E67">
        <w:t xml:space="preserve">fatta </w:t>
      </w:r>
      <w:r>
        <w:t>firma</w:t>
      </w:r>
      <w:r w:rsidR="00F81E67">
        <w:t>re</w:t>
      </w:r>
      <w:r>
        <w:t xml:space="preserve"> </w:t>
      </w:r>
      <w:r w:rsidR="00F81E67">
        <w:t>dal</w:t>
      </w:r>
      <w:r w:rsidR="003D102B">
        <w:t xml:space="preserve"> Dirigente Scolastico e da</w:t>
      </w:r>
      <w:r>
        <w:t>l responsabile dell’azienda/ente, protocolla</w:t>
      </w:r>
      <w:r w:rsidR="004E15A5">
        <w:t>ta</w:t>
      </w:r>
      <w:r>
        <w:t xml:space="preserve"> e poi consegnata </w:t>
      </w:r>
      <w:r w:rsidR="004E15A5">
        <w:t xml:space="preserve">in copia </w:t>
      </w:r>
      <w:r>
        <w:t>in azienda).</w:t>
      </w:r>
    </w:p>
    <w:p w14:paraId="7164485F" w14:textId="16620C3E" w:rsidR="003C7C09" w:rsidRPr="002E4BF6" w:rsidRDefault="003C7C09" w:rsidP="003D102B">
      <w:pPr>
        <w:pStyle w:val="Paragrafoelenco"/>
        <w:numPr>
          <w:ilvl w:val="0"/>
          <w:numId w:val="1"/>
        </w:numPr>
        <w:jc w:val="both"/>
      </w:pPr>
      <w:r>
        <w:t>Contestualmente alla consegna della convenzione si fa</w:t>
      </w:r>
      <w:r w:rsidR="009E4A8A">
        <w:t>nno</w:t>
      </w:r>
      <w:r>
        <w:t xml:space="preserve"> compilare al responsabile aziendale la </w:t>
      </w:r>
      <w:r w:rsidR="00BD0AF8" w:rsidRPr="00BD0AF8">
        <w:rPr>
          <w:b/>
          <w:bCs/>
          <w:u w:val="single"/>
        </w:rPr>
        <w:t>scheda di valutazione dei rischi</w:t>
      </w:r>
      <w:r w:rsidR="00BD0AF8">
        <w:t xml:space="preserve"> </w:t>
      </w:r>
      <w:r w:rsidR="009E4A8A" w:rsidRPr="00374A1E">
        <w:t>ed una</w:t>
      </w:r>
      <w:r w:rsidR="009E4A8A">
        <w:rPr>
          <w:b/>
        </w:rPr>
        <w:t xml:space="preserve"> </w:t>
      </w:r>
      <w:r w:rsidR="00BD0AF8" w:rsidRPr="00BD0AF8">
        <w:rPr>
          <w:b/>
          <w:u w:val="single"/>
        </w:rPr>
        <w:t>scheda informativa aziendale</w:t>
      </w:r>
      <w:r>
        <w:rPr>
          <w:b/>
        </w:rPr>
        <w:t>.</w:t>
      </w:r>
    </w:p>
    <w:p w14:paraId="2F394638" w14:textId="30CCFD05" w:rsidR="003C7C09" w:rsidRDefault="003C7C09" w:rsidP="003D102B">
      <w:pPr>
        <w:pStyle w:val="Paragrafoelenco"/>
        <w:numPr>
          <w:ilvl w:val="0"/>
          <w:numId w:val="1"/>
        </w:numPr>
        <w:jc w:val="both"/>
      </w:pPr>
      <w:r w:rsidRPr="003C7C09">
        <w:t>Si compilano i</w:t>
      </w:r>
      <w:r w:rsidRPr="002E4BF6">
        <w:rPr>
          <w:b/>
        </w:rPr>
        <w:t xml:space="preserve"> </w:t>
      </w:r>
      <w:r w:rsidR="00BD0AF8" w:rsidRPr="00BD0AF8">
        <w:rPr>
          <w:b/>
          <w:u w:val="single"/>
        </w:rPr>
        <w:t>patti formativi</w:t>
      </w:r>
      <w:r w:rsidR="00BD0AF8">
        <w:rPr>
          <w:b/>
        </w:rPr>
        <w:t xml:space="preserve"> </w:t>
      </w:r>
      <w:r w:rsidRPr="003C7C09">
        <w:t>e si consegnano agli studenti in tempo utile perché possano ritornare firmati dal genitore prima dell’avvio delle attività.</w:t>
      </w:r>
    </w:p>
    <w:p w14:paraId="4347A6CA" w14:textId="242E4764" w:rsidR="003C7C09" w:rsidRDefault="003C7C09" w:rsidP="003D102B">
      <w:pPr>
        <w:pStyle w:val="Paragrafoelenco"/>
        <w:numPr>
          <w:ilvl w:val="0"/>
          <w:numId w:val="1"/>
        </w:numPr>
        <w:jc w:val="both"/>
      </w:pPr>
      <w:r>
        <w:t xml:space="preserve">All’avvio delle attività, </w:t>
      </w:r>
      <w:r w:rsidR="0053243F">
        <w:t xml:space="preserve">al massimo </w:t>
      </w:r>
      <w:r>
        <w:t>nella stessa mattinata</w:t>
      </w:r>
      <w:r w:rsidR="00130810">
        <w:t>,</w:t>
      </w:r>
      <w:r>
        <w:t xml:space="preserve"> si manda </w:t>
      </w:r>
      <w:r w:rsidR="00BD0AF8" w:rsidRPr="00BD0AF8">
        <w:rPr>
          <w:b/>
          <w:bCs/>
          <w:u w:val="single"/>
        </w:rPr>
        <w:t>comunicazione all’ INAIL</w:t>
      </w:r>
      <w:r w:rsidR="00BD0AF8">
        <w:rPr>
          <w:b/>
          <w:bCs/>
          <w:u w:val="single"/>
        </w:rPr>
        <w:t>.</w:t>
      </w:r>
    </w:p>
    <w:p w14:paraId="2ED6620F" w14:textId="00705327" w:rsidR="003C7C09" w:rsidRDefault="003C7C09" w:rsidP="003D102B">
      <w:pPr>
        <w:pStyle w:val="Paragrafoelenco"/>
        <w:numPr>
          <w:ilvl w:val="0"/>
          <w:numId w:val="1"/>
        </w:numPr>
        <w:jc w:val="both"/>
      </w:pPr>
      <w:r>
        <w:t xml:space="preserve">Si portano i </w:t>
      </w:r>
      <w:r w:rsidR="00BD0AF8" w:rsidRPr="00BD0AF8">
        <w:rPr>
          <w:b/>
          <w:bCs/>
          <w:u w:val="single"/>
        </w:rPr>
        <w:t xml:space="preserve">registri di </w:t>
      </w:r>
      <w:r w:rsidR="00BD0AF8">
        <w:rPr>
          <w:b/>
          <w:bCs/>
          <w:u w:val="single"/>
        </w:rPr>
        <w:t>formazione aziendale</w:t>
      </w:r>
      <w:r>
        <w:t xml:space="preserve"> e si affidano al tutor aziendale che provvederà a farli</w:t>
      </w:r>
      <w:r w:rsidR="00EA5D71">
        <w:t xml:space="preserve"> </w:t>
      </w:r>
      <w:r>
        <w:t xml:space="preserve">firmare </w:t>
      </w:r>
      <w:r w:rsidR="005731BD">
        <w:t xml:space="preserve">dagli alunni </w:t>
      </w:r>
      <w:r>
        <w:t>ad inizio e termine delle attività giornaliere.</w:t>
      </w:r>
    </w:p>
    <w:p w14:paraId="717CA8A5" w14:textId="580E1CC7" w:rsidR="00F81E67" w:rsidRPr="000F2097" w:rsidRDefault="00E13F38" w:rsidP="003D102B">
      <w:pPr>
        <w:pStyle w:val="Paragrafoelenco"/>
        <w:numPr>
          <w:ilvl w:val="0"/>
          <w:numId w:val="1"/>
        </w:numPr>
        <w:jc w:val="both"/>
        <w:rPr>
          <w:b/>
        </w:rPr>
      </w:pPr>
      <w:r>
        <w:rPr>
          <w:b/>
          <w:sz w:val="24"/>
          <w:szCs w:val="24"/>
        </w:rPr>
        <w:t xml:space="preserve">È </w:t>
      </w:r>
      <w:r w:rsidR="00F81E67" w:rsidRPr="00BD0AF8">
        <w:rPr>
          <w:b/>
          <w:sz w:val="24"/>
          <w:szCs w:val="24"/>
        </w:rPr>
        <w:t>necessario vigilare sul buon andamento del percorso per tutta la sua durata</w:t>
      </w:r>
      <w:r w:rsidR="00F81E67" w:rsidRPr="000F2097">
        <w:rPr>
          <w:b/>
        </w:rPr>
        <w:t>.</w:t>
      </w:r>
    </w:p>
    <w:p w14:paraId="565EC1EB" w14:textId="7CA25852" w:rsidR="00F81E67" w:rsidRPr="00F81E67" w:rsidRDefault="00F81E67" w:rsidP="003D102B">
      <w:pPr>
        <w:pStyle w:val="Paragrafoelenco"/>
        <w:numPr>
          <w:ilvl w:val="0"/>
          <w:numId w:val="1"/>
        </w:numPr>
        <w:jc w:val="both"/>
        <w:rPr>
          <w:b/>
        </w:rPr>
      </w:pPr>
      <w:r>
        <w:t>Al termine</w:t>
      </w:r>
      <w:r w:rsidR="004E15A5">
        <w:t xml:space="preserve"> delle attività di stage</w:t>
      </w:r>
      <w:r w:rsidR="005731BD">
        <w:t>,</w:t>
      </w:r>
      <w:r>
        <w:t xml:space="preserve"> al tutor aziendale verrà proposta la compilazione della </w:t>
      </w:r>
      <w:r w:rsidR="00BD0AF8">
        <w:t xml:space="preserve">scheda di valutazione dello studente </w:t>
      </w:r>
      <w:r w:rsidR="00E755C2">
        <w:t>(</w:t>
      </w:r>
      <w:r w:rsidR="00E755C2" w:rsidRPr="00E755C2">
        <w:rPr>
          <w:b/>
          <w:bCs/>
          <w:u w:val="single"/>
        </w:rPr>
        <w:t>relazione finale del tutor aziendale</w:t>
      </w:r>
      <w:r w:rsidR="00E755C2">
        <w:t>)</w:t>
      </w:r>
    </w:p>
    <w:p w14:paraId="0C423781" w14:textId="5FED1A41" w:rsidR="003C7C09" w:rsidRDefault="00F81E67" w:rsidP="003D102B">
      <w:pPr>
        <w:pStyle w:val="Paragrafoelenco"/>
        <w:numPr>
          <w:ilvl w:val="0"/>
          <w:numId w:val="1"/>
        </w:numPr>
        <w:jc w:val="both"/>
      </w:pPr>
      <w:r>
        <w:t xml:space="preserve">Allo stesso modo ogni alunno compilerà un </w:t>
      </w:r>
      <w:r w:rsidR="00E755C2" w:rsidRPr="00C04382">
        <w:rPr>
          <w:b/>
          <w:u w:val="single"/>
        </w:rPr>
        <w:t>questionario</w:t>
      </w:r>
      <w:r w:rsidR="00C04382">
        <w:t xml:space="preserve"> di valutazione del percorso.</w:t>
      </w:r>
    </w:p>
    <w:p w14:paraId="63580F40" w14:textId="4570A9B3" w:rsidR="000F2097" w:rsidRDefault="005731BD" w:rsidP="000F2097">
      <w:pPr>
        <w:pStyle w:val="Paragrafoelenco"/>
        <w:numPr>
          <w:ilvl w:val="0"/>
          <w:numId w:val="1"/>
        </w:numPr>
        <w:jc w:val="both"/>
      </w:pPr>
      <w:r>
        <w:t xml:space="preserve">I dati relativi alle schede di valutazione </w:t>
      </w:r>
      <w:r w:rsidR="000F2097">
        <w:t xml:space="preserve">dello studente </w:t>
      </w:r>
      <w:r>
        <w:t>verranno raccolti in un foglio Excel che</w:t>
      </w:r>
      <w:r w:rsidR="004E15A5">
        <w:t xml:space="preserve"> verrà</w:t>
      </w:r>
      <w:r>
        <w:t xml:space="preserve"> sottopost</w:t>
      </w:r>
      <w:r w:rsidR="0004292F">
        <w:t>o</w:t>
      </w:r>
      <w:r>
        <w:t xml:space="preserve"> alla visione dell’intero C.d.C.</w:t>
      </w:r>
      <w:r w:rsidR="004E15A5">
        <w:t xml:space="preserve"> </w:t>
      </w:r>
      <w:r w:rsidR="00EC0B0D">
        <w:t>in modo che possa</w:t>
      </w:r>
      <w:r w:rsidR="004E15A5">
        <w:t xml:space="preserve"> </w:t>
      </w:r>
      <w:r>
        <w:t>proceder</w:t>
      </w:r>
      <w:r w:rsidR="00EC0B0D">
        <w:t>e</w:t>
      </w:r>
      <w:r>
        <w:t xml:space="preserve"> alla valutazione dei percorsi </w:t>
      </w:r>
      <w:r w:rsidR="0053243F">
        <w:t>per</w:t>
      </w:r>
      <w:r>
        <w:t xml:space="preserve"> ogni studente</w:t>
      </w:r>
      <w:r w:rsidR="000F2097">
        <w:t>.</w:t>
      </w:r>
    </w:p>
    <w:p w14:paraId="444DFDB7" w14:textId="3AAC7245" w:rsidR="00F81E67" w:rsidRDefault="000F2097" w:rsidP="000F2097">
      <w:pPr>
        <w:pStyle w:val="Paragrafoelenco"/>
        <w:numPr>
          <w:ilvl w:val="0"/>
          <w:numId w:val="1"/>
        </w:numPr>
        <w:jc w:val="both"/>
      </w:pPr>
      <w:r>
        <w:t xml:space="preserve">Sulla scorta dei dati raccolti si procederà </w:t>
      </w:r>
      <w:r w:rsidR="004E15A5">
        <w:t xml:space="preserve">quindi alla </w:t>
      </w:r>
      <w:r>
        <w:t xml:space="preserve">compilazione degli </w:t>
      </w:r>
      <w:r w:rsidR="00C04382" w:rsidRPr="00C04382">
        <w:rPr>
          <w:b/>
          <w:bCs/>
          <w:u w:val="single"/>
        </w:rPr>
        <w:t>attestati</w:t>
      </w:r>
      <w:r w:rsidR="00C04382">
        <w:t xml:space="preserve"> </w:t>
      </w:r>
      <w:r w:rsidR="008E50C1" w:rsidRPr="008E50C1">
        <w:t>che saranno consegnati agli alunni</w:t>
      </w:r>
      <w:r w:rsidRPr="008E50C1">
        <w:t>.</w:t>
      </w:r>
    </w:p>
    <w:p w14:paraId="7F0B2BCB" w14:textId="44304DD4" w:rsidR="005D6AE0" w:rsidRPr="007D653A" w:rsidRDefault="005D6AE0" w:rsidP="000F2097">
      <w:pPr>
        <w:pStyle w:val="Paragrafoelenco"/>
        <w:numPr>
          <w:ilvl w:val="0"/>
          <w:numId w:val="1"/>
        </w:numPr>
        <w:jc w:val="both"/>
      </w:pPr>
      <w:r>
        <w:t xml:space="preserve">Per le classi quinte è anche necessario compilare </w:t>
      </w:r>
      <w:r w:rsidR="00C04382" w:rsidRPr="00C04382">
        <w:rPr>
          <w:b/>
          <w:bCs/>
          <w:u w:val="single"/>
        </w:rPr>
        <w:t>l’attestato di certificazione delle competenze</w:t>
      </w:r>
      <w:r w:rsidR="00C04382">
        <w:t xml:space="preserve"> </w:t>
      </w:r>
      <w:r>
        <w:t>de</w:t>
      </w:r>
      <w:r w:rsidR="0011695B">
        <w:t>i PCTO d</w:t>
      </w:r>
      <w:r w:rsidR="00EA5D71">
        <w:t>ell’intero</w:t>
      </w:r>
      <w:r>
        <w:t xml:space="preserve"> triennio</w:t>
      </w:r>
      <w:r w:rsidR="00EA5D71">
        <w:t>.</w:t>
      </w:r>
    </w:p>
    <w:p w14:paraId="6A9C1489" w14:textId="77777777" w:rsidR="007D653A" w:rsidRDefault="007D653A" w:rsidP="007D653A">
      <w:pPr>
        <w:pStyle w:val="Paragrafoelenco"/>
        <w:jc w:val="both"/>
        <w:rPr>
          <w:b/>
        </w:rPr>
      </w:pPr>
    </w:p>
    <w:p w14:paraId="00CCCD79" w14:textId="58C32FFA" w:rsidR="0011695B" w:rsidRDefault="0011695B" w:rsidP="007D653A">
      <w:pPr>
        <w:pStyle w:val="Paragrafoelenco"/>
        <w:jc w:val="both"/>
        <w:rPr>
          <w:b/>
        </w:rPr>
      </w:pPr>
      <w:r>
        <w:rPr>
          <w:b/>
        </w:rPr>
        <w:t xml:space="preserve">Per le attività di orientamento e/o formazione è necessario compilare il </w:t>
      </w:r>
      <w:r w:rsidR="00C04382" w:rsidRPr="00C04382">
        <w:rPr>
          <w:b/>
          <w:u w:val="single"/>
        </w:rPr>
        <w:t>registro formazione SEDE</w:t>
      </w:r>
      <w:r w:rsidR="00C04382">
        <w:rPr>
          <w:b/>
        </w:rPr>
        <w:t xml:space="preserve"> </w:t>
      </w:r>
      <w:r>
        <w:rPr>
          <w:b/>
        </w:rPr>
        <w:t>in modo da registrare tutte le attività che di volta in volta vengono svolte.</w:t>
      </w:r>
    </w:p>
    <w:p w14:paraId="4BF35E8B" w14:textId="60815624" w:rsidR="0011695B" w:rsidRDefault="00C04382" w:rsidP="007D653A">
      <w:pPr>
        <w:pStyle w:val="Paragrafoelenco"/>
        <w:jc w:val="both"/>
        <w:rPr>
          <w:b/>
        </w:rPr>
      </w:pPr>
      <w:r w:rsidRPr="00C04382">
        <w:rPr>
          <w:b/>
          <w:caps/>
        </w:rPr>
        <w:t>è</w:t>
      </w:r>
      <w:r>
        <w:rPr>
          <w:b/>
        </w:rPr>
        <w:t xml:space="preserve"> </w:t>
      </w:r>
      <w:r w:rsidR="0011695B">
        <w:rPr>
          <w:b/>
        </w:rPr>
        <w:t>altresì importante far compilare agli studenti il</w:t>
      </w:r>
      <w:r>
        <w:rPr>
          <w:b/>
        </w:rPr>
        <w:t xml:space="preserve"> </w:t>
      </w:r>
      <w:r w:rsidRPr="00C04382">
        <w:rPr>
          <w:b/>
          <w:u w:val="single"/>
        </w:rPr>
        <w:t>Diario di bordo</w:t>
      </w:r>
      <w:r w:rsidR="0011695B">
        <w:rPr>
          <w:b/>
        </w:rPr>
        <w:t>.</w:t>
      </w:r>
    </w:p>
    <w:p w14:paraId="527ECE31" w14:textId="77777777" w:rsidR="0011695B" w:rsidRDefault="0011695B" w:rsidP="007D653A">
      <w:pPr>
        <w:pStyle w:val="Paragrafoelenco"/>
        <w:jc w:val="both"/>
        <w:rPr>
          <w:b/>
        </w:rPr>
      </w:pPr>
    </w:p>
    <w:p w14:paraId="65B90EFB" w14:textId="77777777" w:rsidR="0011695B" w:rsidRDefault="0011695B" w:rsidP="007D653A">
      <w:pPr>
        <w:pStyle w:val="Paragrafoelenco"/>
        <w:jc w:val="both"/>
        <w:rPr>
          <w:b/>
        </w:rPr>
      </w:pPr>
    </w:p>
    <w:p w14:paraId="0780A394" w14:textId="4951137F" w:rsidR="007D653A" w:rsidRDefault="007D653A" w:rsidP="007D653A">
      <w:pPr>
        <w:pStyle w:val="Paragrafoelenco"/>
        <w:jc w:val="both"/>
      </w:pPr>
      <w:r>
        <w:rPr>
          <w:b/>
        </w:rPr>
        <w:t>Grazie a tutt</w:t>
      </w:r>
      <w:r w:rsidR="00EC0B0D">
        <w:rPr>
          <w:b/>
        </w:rPr>
        <w:t>e/i</w:t>
      </w:r>
    </w:p>
    <w:sectPr w:rsidR="007D653A" w:rsidSect="00902AC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62114"/>
    <w:multiLevelType w:val="hybridMultilevel"/>
    <w:tmpl w:val="7FA42A1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81854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7C09"/>
    <w:rsid w:val="00005986"/>
    <w:rsid w:val="0004292F"/>
    <w:rsid w:val="0006207C"/>
    <w:rsid w:val="000F2097"/>
    <w:rsid w:val="0011695B"/>
    <w:rsid w:val="001219C7"/>
    <w:rsid w:val="00130810"/>
    <w:rsid w:val="002C55DA"/>
    <w:rsid w:val="002E4BF6"/>
    <w:rsid w:val="00374A1E"/>
    <w:rsid w:val="003C7C09"/>
    <w:rsid w:val="003D102B"/>
    <w:rsid w:val="004A12AD"/>
    <w:rsid w:val="004E15A5"/>
    <w:rsid w:val="0053243F"/>
    <w:rsid w:val="005731BD"/>
    <w:rsid w:val="0058758F"/>
    <w:rsid w:val="005D6AE0"/>
    <w:rsid w:val="00605E24"/>
    <w:rsid w:val="00755E2E"/>
    <w:rsid w:val="007D653A"/>
    <w:rsid w:val="008E50C1"/>
    <w:rsid w:val="00902ACE"/>
    <w:rsid w:val="009922F9"/>
    <w:rsid w:val="009E4A8A"/>
    <w:rsid w:val="00AC1F40"/>
    <w:rsid w:val="00BD0AF8"/>
    <w:rsid w:val="00C04382"/>
    <w:rsid w:val="00C07FB4"/>
    <w:rsid w:val="00D61ADA"/>
    <w:rsid w:val="00E13F38"/>
    <w:rsid w:val="00E755C2"/>
    <w:rsid w:val="00EA5D71"/>
    <w:rsid w:val="00EC0B0D"/>
    <w:rsid w:val="00F81E67"/>
    <w:rsid w:val="00FB5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535AD"/>
  <w15:docId w15:val="{38ABC153-8A60-48AD-A9C7-6FE44E0BA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02AC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C7C09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06207C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06207C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06207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52ACC39-D471-4279-AEEA-30675D86C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Egidia Costanza</dc:creator>
  <cp:lastModifiedBy>Francesca Summa</cp:lastModifiedBy>
  <cp:revision>5</cp:revision>
  <dcterms:created xsi:type="dcterms:W3CDTF">2023-11-05T16:29:00Z</dcterms:created>
  <dcterms:modified xsi:type="dcterms:W3CDTF">2024-10-23T16:35:00Z</dcterms:modified>
</cp:coreProperties>
</file>